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D7" w:rsidRPr="001A3419" w:rsidRDefault="00C326D7" w:rsidP="00C326D7">
      <w:pPr>
        <w:spacing w:line="240" w:lineRule="auto"/>
        <w:jc w:val="center"/>
      </w:pPr>
      <w:r>
        <w:t xml:space="preserve">Centar za odgoj i obrazovanje </w:t>
      </w:r>
      <w:r w:rsidR="009C0883" w:rsidRPr="009C0883">
        <w:t>„</w:t>
      </w:r>
      <w:r w:rsidRPr="009C0883">
        <w:t>Juraj Bonači</w:t>
      </w:r>
      <w:r w:rsidR="009C0883">
        <w:rPr>
          <w:i/>
        </w:rPr>
        <w:t>“</w:t>
      </w:r>
      <w:r>
        <w:rPr>
          <w:i/>
        </w:rPr>
        <w:t xml:space="preserve">, </w:t>
      </w:r>
      <w:r>
        <w:t>Split</w:t>
      </w:r>
    </w:p>
    <w:p w:rsidR="00C326D7" w:rsidRDefault="00BD6CC8" w:rsidP="00C326D7">
      <w:pPr>
        <w:spacing w:line="240" w:lineRule="auto"/>
        <w:jc w:val="center"/>
      </w:pPr>
      <w:hyperlink r:id="rId7" w:history="1">
        <w:r w:rsidR="00C326D7" w:rsidRPr="00A843BF">
          <w:rPr>
            <w:rStyle w:val="Hyperlink"/>
          </w:rPr>
          <w:t>www.centar-juraj-bonaci.hr</w:t>
        </w:r>
      </w:hyperlink>
    </w:p>
    <w:p w:rsidR="00C326D7" w:rsidRDefault="00C326D7" w:rsidP="00C326D7">
      <w:pPr>
        <w:spacing w:line="240" w:lineRule="auto"/>
        <w:jc w:val="center"/>
      </w:pPr>
      <w:r>
        <w:t>Bruna Bušića 30, 21 000 Split</w:t>
      </w:r>
    </w:p>
    <w:p w:rsidR="00C326D7" w:rsidRDefault="00C326D7" w:rsidP="00C326D7">
      <w:pPr>
        <w:jc w:val="center"/>
      </w:pPr>
    </w:p>
    <w:p w:rsidR="00C326D7" w:rsidRDefault="00C326D7" w:rsidP="00C326D7">
      <w:pPr>
        <w:jc w:val="center"/>
      </w:pPr>
      <w:r>
        <w:t>MEDIJSKA OBJAVA</w:t>
      </w:r>
    </w:p>
    <w:p w:rsidR="00E06312" w:rsidRDefault="00E06312" w:rsidP="001A3419">
      <w:pPr>
        <w:spacing w:line="240" w:lineRule="auto"/>
      </w:pPr>
    </w:p>
    <w:p w:rsidR="00DD7E5B" w:rsidRDefault="00DD7E5B" w:rsidP="001A3419">
      <w:pPr>
        <w:spacing w:line="240" w:lineRule="auto"/>
        <w:rPr>
          <w:i/>
        </w:rPr>
      </w:pPr>
      <w:r>
        <w:rPr>
          <w:i/>
        </w:rPr>
        <w:t>Molimo objavite po primitku</w:t>
      </w:r>
    </w:p>
    <w:p w:rsidR="00DD7E5B" w:rsidRPr="00DD7E5B" w:rsidRDefault="00DD7E5B" w:rsidP="001A3419">
      <w:pPr>
        <w:spacing w:line="240" w:lineRule="auto"/>
        <w:rPr>
          <w:i/>
        </w:rPr>
      </w:pPr>
    </w:p>
    <w:p w:rsidR="00B32EB9" w:rsidRDefault="00373ABB" w:rsidP="00D85118">
      <w:pPr>
        <w:spacing w:line="240" w:lineRule="auto"/>
        <w:jc w:val="center"/>
      </w:pPr>
      <w:r>
        <w:t xml:space="preserve">Centar za odgoj i obrazovanje </w:t>
      </w:r>
      <w:r w:rsidRPr="00B26D24">
        <w:rPr>
          <w:i/>
        </w:rPr>
        <w:t>Juraj Bonači</w:t>
      </w:r>
      <w:r>
        <w:t xml:space="preserve"> objavljuje </w:t>
      </w:r>
    </w:p>
    <w:p w:rsidR="00373ABB" w:rsidRPr="00D85118" w:rsidRDefault="00B32EB9" w:rsidP="00B32EB9">
      <w:pPr>
        <w:spacing w:line="240" w:lineRule="auto"/>
        <w:jc w:val="center"/>
      </w:pPr>
      <w:r>
        <w:t>p</w:t>
      </w:r>
      <w:r w:rsidR="00373ABB">
        <w:t>oziv</w:t>
      </w:r>
      <w:r>
        <w:t xml:space="preserve"> </w:t>
      </w:r>
      <w:r w:rsidR="00D85118">
        <w:t>z</w:t>
      </w:r>
      <w:r w:rsidR="00373ABB">
        <w:t xml:space="preserve">a sudjelovanje u fotografskom natječaju pod sloganom </w:t>
      </w:r>
      <w:r w:rsidR="00373ABB" w:rsidRPr="00373ABB">
        <w:rPr>
          <w:b/>
          <w:i/>
        </w:rPr>
        <w:t>I mi to možemo</w:t>
      </w:r>
    </w:p>
    <w:p w:rsidR="00373ABB" w:rsidRDefault="00373ABB" w:rsidP="001A3419">
      <w:pPr>
        <w:spacing w:line="240" w:lineRule="auto"/>
      </w:pPr>
    </w:p>
    <w:p w:rsidR="00C326D7" w:rsidRDefault="00C326D7" w:rsidP="00C326D7">
      <w:pPr>
        <w:jc w:val="center"/>
        <w:rPr>
          <w:b/>
          <w:sz w:val="28"/>
        </w:rPr>
      </w:pPr>
      <w:r w:rsidRPr="00E001E6">
        <w:rPr>
          <w:b/>
          <w:sz w:val="28"/>
        </w:rPr>
        <w:t>Sudjeluj i ti  u akciji „I mi to možemo“</w:t>
      </w:r>
    </w:p>
    <w:p w:rsidR="00C326D7" w:rsidRDefault="00C326D7" w:rsidP="00C326D7">
      <w:pPr>
        <w:jc w:val="both"/>
        <w:rPr>
          <w:sz w:val="24"/>
        </w:rPr>
      </w:pPr>
      <w:r>
        <w:rPr>
          <w:sz w:val="24"/>
        </w:rPr>
        <w:t xml:space="preserve">Centar za odgoj i obrazovanje „Juraj Bonači“ Split objavio je natječaj za izbor fotografija pod nazivom „I mi to možemo“. Cilj ovog natječaja je osvijestiti sugrađane kako su i osobe s intelektualnim teškoćama dio društva našeg grada. </w:t>
      </w:r>
    </w:p>
    <w:p w:rsidR="00C326D7" w:rsidRDefault="00C326D7" w:rsidP="00C326D7">
      <w:pPr>
        <w:jc w:val="both"/>
        <w:rPr>
          <w:sz w:val="24"/>
        </w:rPr>
      </w:pPr>
      <w:r>
        <w:rPr>
          <w:sz w:val="24"/>
        </w:rPr>
        <w:t>Osobama s intelektualnim teškoćama najčešće su uskraćene aktivnosti svakodnevnog života, sportovi, hobiji i druženja jer ih se smatra drugačijima, a zapravo se svakog dana bore za svoju mrvu neba.  Oni podjednako kao i mi zaslužuju uživati prava koja im omogućuju društvenu uključenost i prihvaćanje.</w:t>
      </w:r>
    </w:p>
    <w:p w:rsidR="00C326D7" w:rsidRDefault="00C326D7" w:rsidP="00C326D7">
      <w:pPr>
        <w:jc w:val="both"/>
        <w:rPr>
          <w:sz w:val="24"/>
        </w:rPr>
      </w:pPr>
      <w:r>
        <w:rPr>
          <w:sz w:val="24"/>
        </w:rPr>
        <w:t>Upravo kako bi poslali</w:t>
      </w:r>
      <w:r w:rsidRPr="00CB066D">
        <w:rPr>
          <w:sz w:val="24"/>
        </w:rPr>
        <w:t xml:space="preserve"> poruku o različitosti među ljudima, različitosti</w:t>
      </w:r>
      <w:r>
        <w:rPr>
          <w:sz w:val="24"/>
        </w:rPr>
        <w:t xml:space="preserve">ma </w:t>
      </w:r>
      <w:r w:rsidRPr="00CB066D">
        <w:rPr>
          <w:sz w:val="24"/>
        </w:rPr>
        <w:t>u njihovim sposobnostima, vještinama, intelektualnim kapacitetima, osobnostima i interesima</w:t>
      </w:r>
      <w:r>
        <w:rPr>
          <w:sz w:val="24"/>
        </w:rPr>
        <w:t>, pred sudionike ovog natječaja stavljamo izazov.</w:t>
      </w:r>
    </w:p>
    <w:p w:rsidR="00C326D7" w:rsidRDefault="00C326D7" w:rsidP="00C326D7">
      <w:pPr>
        <w:jc w:val="both"/>
        <w:rPr>
          <w:sz w:val="24"/>
        </w:rPr>
      </w:pPr>
      <w:r>
        <w:rPr>
          <w:sz w:val="24"/>
        </w:rPr>
        <w:t xml:space="preserve">Želimo da i sudionici natječaja uđu u njihov svijet, pruže si priliku da ih upoznaju u njihovoj dubini i fotografijom pokažu da i oni to mogu. </w:t>
      </w:r>
    </w:p>
    <w:p w:rsidR="00C326D7" w:rsidRPr="00A23CB2" w:rsidRDefault="00C326D7" w:rsidP="00C326D7">
      <w:pPr>
        <w:jc w:val="both"/>
        <w:rPr>
          <w:sz w:val="24"/>
        </w:rPr>
      </w:pPr>
      <w:r w:rsidRPr="00A23CB2">
        <w:rPr>
          <w:sz w:val="24"/>
        </w:rPr>
        <w:t>Na svojim fotografijam</w:t>
      </w:r>
      <w:bookmarkStart w:id="0" w:name="_GoBack"/>
      <w:bookmarkEnd w:id="0"/>
      <w:r w:rsidRPr="00A23CB2">
        <w:rPr>
          <w:sz w:val="24"/>
        </w:rPr>
        <w:t>a prikaži</w:t>
      </w:r>
      <w:r w:rsidR="004813B7" w:rsidRPr="00A23CB2">
        <w:rPr>
          <w:sz w:val="24"/>
        </w:rPr>
        <w:t>te kako osobe s intelektualnim teškoćama</w:t>
      </w:r>
      <w:r w:rsidRPr="00A23CB2">
        <w:rPr>
          <w:sz w:val="24"/>
        </w:rPr>
        <w:t xml:space="preserve"> nemaju nikakve posebne potrebe već univerzalne ljudske potrebe za ljubavlju, pripadanjem, učenjem, stvaranjem, življenjem…</w:t>
      </w:r>
    </w:p>
    <w:p w:rsidR="00C326D7" w:rsidRDefault="00C326D7" w:rsidP="00C326D7">
      <w:pPr>
        <w:jc w:val="both"/>
        <w:rPr>
          <w:sz w:val="24"/>
        </w:rPr>
      </w:pPr>
      <w:r>
        <w:rPr>
          <w:sz w:val="24"/>
        </w:rPr>
        <w:t>Potrebno je samo pratiti uvjete natječaja u svega par koraka:</w:t>
      </w:r>
    </w:p>
    <w:p w:rsidR="00C326D7" w:rsidRDefault="00C326D7" w:rsidP="00C326D7">
      <w:pPr>
        <w:pStyle w:val="ListParagraph"/>
        <w:numPr>
          <w:ilvl w:val="0"/>
          <w:numId w:val="1"/>
        </w:numPr>
      </w:pPr>
      <w:r>
        <w:t>Svatko može poslati do 10 fotografija</w:t>
      </w:r>
    </w:p>
    <w:p w:rsidR="00C326D7" w:rsidRDefault="00C326D7" w:rsidP="00C326D7">
      <w:pPr>
        <w:pStyle w:val="ListParagraph"/>
        <w:numPr>
          <w:ilvl w:val="0"/>
          <w:numId w:val="1"/>
        </w:numPr>
      </w:pPr>
      <w:r>
        <w:t xml:space="preserve"> Fotografije se šalju do 23. studenog 2018. na mail </w:t>
      </w:r>
      <w:hyperlink r:id="rId8" w:history="1">
        <w:r>
          <w:rPr>
            <w:rStyle w:val="Hyperlink"/>
          </w:rPr>
          <w:t>i.mi.to.mozemo@gmail.com</w:t>
        </w:r>
      </w:hyperlink>
      <w:r>
        <w:t xml:space="preserve"> </w:t>
      </w:r>
    </w:p>
    <w:p w:rsidR="00C326D7" w:rsidRDefault="00C326D7" w:rsidP="00C326D7">
      <w:pPr>
        <w:pStyle w:val="ListParagraph"/>
        <w:numPr>
          <w:ilvl w:val="0"/>
          <w:numId w:val="1"/>
        </w:numPr>
      </w:pPr>
      <w:r>
        <w:t>U mailu je potrebno navesti i svoje podatke i  kontakte te svaku poslanu fotografiju označiti rednim brojem od 1 do 10</w:t>
      </w:r>
    </w:p>
    <w:p w:rsidR="00C326D7" w:rsidRDefault="00C326D7" w:rsidP="00C326D7">
      <w:pPr>
        <w:pStyle w:val="ListParagraph"/>
        <w:numPr>
          <w:ilvl w:val="0"/>
          <w:numId w:val="1"/>
        </w:numPr>
      </w:pPr>
      <w:r>
        <w:t>Veličina pojedine fotografije ne smije prelaziti 2 MB</w:t>
      </w:r>
    </w:p>
    <w:p w:rsidR="00C326D7" w:rsidRDefault="00C326D7" w:rsidP="00C326D7">
      <w:pPr>
        <w:pStyle w:val="ListParagraph"/>
        <w:numPr>
          <w:ilvl w:val="0"/>
          <w:numId w:val="1"/>
        </w:numPr>
      </w:pPr>
      <w:r>
        <w:t>Fotografije trebaju slati poruku o različitosti među ljudima, njihovim kvalitetama i mogućnostima. Također trebaju naglašavati mogućnosti i jake strane osoba s intelektualnim teškoćama.</w:t>
      </w:r>
    </w:p>
    <w:p w:rsidR="00C326D7" w:rsidRPr="00C326D7" w:rsidRDefault="00C326D7" w:rsidP="00C326D7">
      <w:pPr>
        <w:rPr>
          <w:sz w:val="24"/>
        </w:rPr>
      </w:pPr>
      <w:r w:rsidRPr="00C326D7">
        <w:rPr>
          <w:sz w:val="24"/>
        </w:rPr>
        <w:lastRenderedPageBreak/>
        <w:t xml:space="preserve">Odabrane fotografije biti će postavljene na izložbi povodom Međunarodnog dana invalida 3. prosinca 2018. Najbolje fotografije biti će nagrađene paketom proizvoda koji se izrađuju u okviru Odjela za pružanje socijalnih usluga osobama s intelektualnim oštećenjima - Firule. Nakon navedene izložbe fotografije  će biti izložene u javnim ustanovama i školama kako bi širile poruku autora.  </w:t>
      </w:r>
    </w:p>
    <w:p w:rsidR="00C326D7" w:rsidRDefault="00C326D7" w:rsidP="00C326D7">
      <w:pPr>
        <w:jc w:val="both"/>
        <w:rPr>
          <w:sz w:val="24"/>
        </w:rPr>
      </w:pPr>
      <w:r>
        <w:rPr>
          <w:sz w:val="24"/>
        </w:rPr>
        <w:t xml:space="preserve">Stoga uzmite fotoaparate u svoje ruke i sudjelujte u podizanju svijest našeg društva. Sretno svima! </w:t>
      </w:r>
    </w:p>
    <w:p w:rsidR="00DD7E5B" w:rsidRDefault="00DD7E5B" w:rsidP="00DD7E5B"/>
    <w:p w:rsidR="00DD7E5B" w:rsidRDefault="00A518E1" w:rsidP="00DD7E5B">
      <w:r>
        <w:t xml:space="preserve">Za dodatne informacije možete kontaktirati na </w:t>
      </w:r>
    </w:p>
    <w:p w:rsidR="00C326D7" w:rsidRDefault="00C326D7" w:rsidP="00C326D7">
      <w:pPr>
        <w:spacing w:line="240" w:lineRule="auto"/>
      </w:pPr>
      <w:r>
        <w:t xml:space="preserve">Kontakt osoba: </w:t>
      </w:r>
    </w:p>
    <w:p w:rsidR="00C326D7" w:rsidRDefault="00C326D7" w:rsidP="00C326D7">
      <w:pPr>
        <w:spacing w:line="240" w:lineRule="auto"/>
      </w:pPr>
      <w:r>
        <w:t>Janina Pavić Jadrić</w:t>
      </w:r>
    </w:p>
    <w:p w:rsidR="00C326D7" w:rsidRDefault="00C326D7" w:rsidP="00C326D7">
      <w:pPr>
        <w:spacing w:line="240" w:lineRule="auto"/>
      </w:pPr>
      <w:r>
        <w:t xml:space="preserve">email: </w:t>
      </w:r>
      <w:hyperlink r:id="rId9" w:history="1">
        <w:r w:rsidRPr="002132F1">
          <w:rPr>
            <w:rStyle w:val="Hyperlink"/>
          </w:rPr>
          <w:t>janina.pavic@gmail.com</w:t>
        </w:r>
      </w:hyperlink>
    </w:p>
    <w:p w:rsidR="00C326D7" w:rsidRDefault="00C326D7" w:rsidP="00C326D7">
      <w:pPr>
        <w:spacing w:line="240" w:lineRule="auto"/>
      </w:pPr>
      <w:r>
        <w:t>mob: 098 827 365</w:t>
      </w:r>
    </w:p>
    <w:p w:rsidR="00C326D7" w:rsidRDefault="00C326D7" w:rsidP="00DD7E5B">
      <w:r>
        <w:t>ili</w:t>
      </w:r>
    </w:p>
    <w:p w:rsidR="00A518E1" w:rsidRPr="001D098A" w:rsidRDefault="009C0883" w:rsidP="00DD7E5B">
      <w:r>
        <w:t xml:space="preserve">web stranica projekta : </w:t>
      </w:r>
      <w:hyperlink r:id="rId10" w:history="1">
        <w:r w:rsidR="00CA55E4" w:rsidRPr="00B72263">
          <w:rPr>
            <w:rStyle w:val="Hyperlink"/>
          </w:rPr>
          <w:t>www.imitomozemo.centar-juraj-bonaci.hr</w:t>
        </w:r>
      </w:hyperlink>
      <w:r w:rsidR="00CA55E4">
        <w:t xml:space="preserve">   </w:t>
      </w:r>
      <w:hyperlink r:id="rId11" w:history="1"/>
    </w:p>
    <w:p w:rsidR="00DD7E5B" w:rsidRDefault="00A518E1" w:rsidP="001A3419">
      <w:pPr>
        <w:spacing w:line="240" w:lineRule="auto"/>
      </w:pPr>
      <w:r>
        <w:t>021/ 532 969</w:t>
      </w:r>
    </w:p>
    <w:sectPr w:rsidR="00DD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92" w:rsidRDefault="00466C92" w:rsidP="001A3419">
      <w:pPr>
        <w:spacing w:after="0" w:line="240" w:lineRule="auto"/>
      </w:pPr>
      <w:r>
        <w:separator/>
      </w:r>
    </w:p>
  </w:endnote>
  <w:endnote w:type="continuationSeparator" w:id="0">
    <w:p w:rsidR="00466C92" w:rsidRDefault="00466C92" w:rsidP="001A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92" w:rsidRDefault="00466C92" w:rsidP="001A3419">
      <w:pPr>
        <w:spacing w:after="0" w:line="240" w:lineRule="auto"/>
      </w:pPr>
      <w:r>
        <w:separator/>
      </w:r>
    </w:p>
  </w:footnote>
  <w:footnote w:type="continuationSeparator" w:id="0">
    <w:p w:rsidR="00466C92" w:rsidRDefault="00466C92" w:rsidP="001A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4743"/>
    <w:multiLevelType w:val="hybridMultilevel"/>
    <w:tmpl w:val="7CFEB7B8"/>
    <w:lvl w:ilvl="0" w:tplc="75D4C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19"/>
    <w:rsid w:val="001A3419"/>
    <w:rsid w:val="00344708"/>
    <w:rsid w:val="00373ABB"/>
    <w:rsid w:val="00466C92"/>
    <w:rsid w:val="004813B7"/>
    <w:rsid w:val="005A3CB8"/>
    <w:rsid w:val="009C0883"/>
    <w:rsid w:val="00A23CB2"/>
    <w:rsid w:val="00A518E1"/>
    <w:rsid w:val="00B26D24"/>
    <w:rsid w:val="00B32EB9"/>
    <w:rsid w:val="00B63B5E"/>
    <w:rsid w:val="00C326D7"/>
    <w:rsid w:val="00CA55E4"/>
    <w:rsid w:val="00D85118"/>
    <w:rsid w:val="00DD7E5B"/>
    <w:rsid w:val="00E0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B42B-A0D8-46BC-A553-6590B11C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4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4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19"/>
  </w:style>
  <w:style w:type="paragraph" w:styleId="Footer">
    <w:name w:val="footer"/>
    <w:basedOn w:val="Normal"/>
    <w:link w:val="FooterChar"/>
    <w:uiPriority w:val="99"/>
    <w:unhideWhenUsed/>
    <w:rsid w:val="001A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19"/>
  </w:style>
  <w:style w:type="paragraph" w:styleId="ListParagraph">
    <w:name w:val="List Paragraph"/>
    <w:basedOn w:val="Normal"/>
    <w:uiPriority w:val="34"/>
    <w:qFormat/>
    <w:rsid w:val="00DD7E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.to.mozem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ar-juraj-bonaci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ntar.juraj.bonac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mitomozemo.centar-juraj-bona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na.pav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Snježana Čotić</cp:lastModifiedBy>
  <cp:revision>2</cp:revision>
  <dcterms:created xsi:type="dcterms:W3CDTF">2018-10-31T07:46:00Z</dcterms:created>
  <dcterms:modified xsi:type="dcterms:W3CDTF">2018-10-31T07:46:00Z</dcterms:modified>
</cp:coreProperties>
</file>