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6F64F0" w:rsidRDefault="006F64F0" w:rsidP="002C7A79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2C7A79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FC460F">
        <w:rPr>
          <w:rFonts w:ascii="Times New Roman" w:hAnsi="Times New Roman" w:cs="Times New Roman"/>
        </w:rPr>
        <w:t xml:space="preserve"> </w:t>
      </w:r>
      <w:r w:rsidR="00BF172B">
        <w:rPr>
          <w:rFonts w:ascii="Times New Roman" w:hAnsi="Times New Roman" w:cs="Times New Roman"/>
          <w:sz w:val="24"/>
          <w:szCs w:val="24"/>
        </w:rPr>
        <w:t>112-01/</w:t>
      </w:r>
      <w:r w:rsidR="002E0F52">
        <w:rPr>
          <w:rFonts w:ascii="Times New Roman" w:hAnsi="Times New Roman" w:cs="Times New Roman"/>
          <w:sz w:val="24"/>
          <w:szCs w:val="24"/>
        </w:rPr>
        <w:t>20</w:t>
      </w:r>
      <w:r w:rsidR="0084019C">
        <w:rPr>
          <w:rFonts w:ascii="Times New Roman" w:hAnsi="Times New Roman" w:cs="Times New Roman"/>
          <w:sz w:val="24"/>
          <w:szCs w:val="24"/>
        </w:rPr>
        <w:t>-01/01</w:t>
      </w:r>
    </w:p>
    <w:p w:rsidR="00E86EB3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84019C">
        <w:rPr>
          <w:rFonts w:ascii="Times New Roman" w:hAnsi="Times New Roman" w:cs="Times New Roman"/>
        </w:rPr>
        <w:t xml:space="preserve"> </w:t>
      </w:r>
      <w:r w:rsidR="002E0F52">
        <w:rPr>
          <w:rFonts w:ascii="Times New Roman" w:hAnsi="Times New Roman" w:cs="Times New Roman"/>
          <w:sz w:val="24"/>
          <w:szCs w:val="24"/>
        </w:rPr>
        <w:t>2181-72/20</w:t>
      </w:r>
      <w:r w:rsidR="0084019C">
        <w:rPr>
          <w:rFonts w:ascii="Times New Roman" w:hAnsi="Times New Roman" w:cs="Times New Roman"/>
          <w:sz w:val="24"/>
          <w:szCs w:val="24"/>
        </w:rPr>
        <w:t>-01/</w:t>
      </w:r>
      <w:r w:rsidR="002E0F52">
        <w:rPr>
          <w:rFonts w:ascii="Times New Roman" w:hAnsi="Times New Roman" w:cs="Times New Roman"/>
          <w:sz w:val="24"/>
          <w:szCs w:val="24"/>
        </w:rPr>
        <w:t>34</w:t>
      </w:r>
    </w:p>
    <w:p w:rsidR="00E86EB3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2E0F52">
        <w:rPr>
          <w:rFonts w:ascii="Times New Roman" w:hAnsi="Times New Roman" w:cs="Times New Roman"/>
        </w:rPr>
        <w:t>24</w:t>
      </w:r>
      <w:r w:rsidR="00FC460F">
        <w:rPr>
          <w:rFonts w:ascii="Times New Roman" w:hAnsi="Times New Roman" w:cs="Times New Roman"/>
        </w:rPr>
        <w:t xml:space="preserve">. </w:t>
      </w:r>
      <w:r w:rsidR="002E0F52">
        <w:rPr>
          <w:rFonts w:ascii="Times New Roman" w:hAnsi="Times New Roman" w:cs="Times New Roman"/>
        </w:rPr>
        <w:t xml:space="preserve">siječnja </w:t>
      </w:r>
      <w:r>
        <w:rPr>
          <w:rFonts w:ascii="Times New Roman" w:hAnsi="Times New Roman" w:cs="Times New Roman"/>
        </w:rPr>
        <w:t>20</w:t>
      </w:r>
      <w:r w:rsidR="002E0F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FC460F">
        <w:rPr>
          <w:rFonts w:ascii="Times New Roman" w:hAnsi="Times New Roman" w:cs="Times New Roman"/>
        </w:rPr>
        <w:t xml:space="preserve"> godine</w:t>
      </w:r>
    </w:p>
    <w:p w:rsidR="003A14D8" w:rsidRP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1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Pr="003A1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 A V I J E S T (POZIV NA TESTIRANJE ZA RADNO MJESTO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NASTAVNIK/CA </w:t>
      </w:r>
      <w:r w:rsidR="00BF1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FOTOGRAFSKE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GRUPE PREDMETA</w:t>
      </w:r>
      <w:r w:rsidRPr="003A1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1 izvršitelj/ica) </w:t>
      </w:r>
    </w:p>
    <w:p w:rsidR="003A14D8" w:rsidRP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14D8" w:rsidRP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Kandidatkinja</w:t>
      </w:r>
      <w:r w:rsidRPr="003A1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B80078">
        <w:rPr>
          <w:rFonts w:ascii="Times New Roman" w:hAnsi="Times New Roman" w:cs="Times New Roman"/>
        </w:rPr>
        <w:t>a radno mjest</w:t>
      </w:r>
      <w:r>
        <w:rPr>
          <w:rFonts w:ascii="Times New Roman" w:hAnsi="Times New Roman" w:cs="Times New Roman"/>
        </w:rPr>
        <w:t>o</w:t>
      </w:r>
      <w:r w:rsidRPr="00B80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nastavnik/ca </w:t>
      </w:r>
      <w:r w:rsidR="002E0F52">
        <w:rPr>
          <w:rFonts w:ascii="Times New Roman" w:hAnsi="Times New Roman" w:cs="Times New Roman"/>
          <w:b/>
        </w:rPr>
        <w:t>fotografske</w:t>
      </w:r>
      <w:r>
        <w:rPr>
          <w:rFonts w:ascii="Times New Roman" w:hAnsi="Times New Roman" w:cs="Times New Roman"/>
          <w:b/>
        </w:rPr>
        <w:t xml:space="preserve"> grupe predmeta</w:t>
      </w:r>
      <w:r>
        <w:rPr>
          <w:rFonts w:ascii="Times New Roman" w:hAnsi="Times New Roman" w:cs="Times New Roman"/>
        </w:rPr>
        <w:t xml:space="preserve">  na određeno </w:t>
      </w:r>
      <w:r w:rsidRPr="00B80078">
        <w:rPr>
          <w:rFonts w:ascii="Times New Roman" w:hAnsi="Times New Roman" w:cs="Times New Roman"/>
        </w:rPr>
        <w:t>puno radno vrijeme</w:t>
      </w:r>
      <w:r>
        <w:rPr>
          <w:rFonts w:ascii="Times New Roman" w:hAnsi="Times New Roman" w:cs="Times New Roman"/>
        </w:rPr>
        <w:t>,</w:t>
      </w:r>
      <w:r w:rsidRPr="00B80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B80078">
        <w:rPr>
          <w:rFonts w:ascii="Times New Roman" w:hAnsi="Times New Roman" w:cs="Times New Roman"/>
        </w:rPr>
        <w:t>0 sati tjedno</w:t>
      </w:r>
      <w:r>
        <w:rPr>
          <w:rFonts w:ascii="Times New Roman" w:hAnsi="Times New Roman" w:cs="Times New Roman"/>
        </w:rPr>
        <w:t>,</w:t>
      </w:r>
      <w:r w:rsidRPr="003A1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koja </w:t>
      </w:r>
      <w:r w:rsidRPr="003A14D8">
        <w:rPr>
          <w:rFonts w:ascii="Times New Roman" w:hAnsi="Times New Roman" w:cs="Times New Roman"/>
          <w:color w:val="000000"/>
          <w:sz w:val="24"/>
          <w:szCs w:val="24"/>
        </w:rPr>
        <w:t>ispunjava formalne uvjete natječaja i podnijel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A1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3A14D8">
        <w:rPr>
          <w:rFonts w:ascii="Times New Roman" w:hAnsi="Times New Roman" w:cs="Times New Roman"/>
          <w:color w:val="000000"/>
          <w:sz w:val="24"/>
          <w:szCs w:val="24"/>
        </w:rPr>
        <w:t xml:space="preserve"> potpunu/urednu i</w:t>
      </w:r>
      <w:r w:rsidR="00E344FD">
        <w:rPr>
          <w:rFonts w:ascii="Times New Roman" w:hAnsi="Times New Roman" w:cs="Times New Roman"/>
          <w:color w:val="000000"/>
          <w:sz w:val="24"/>
          <w:szCs w:val="24"/>
        </w:rPr>
        <w:t xml:space="preserve"> pravodobnu prijavu na natječaj te može</w:t>
      </w:r>
      <w:r w:rsidRPr="003A14D8">
        <w:rPr>
          <w:rFonts w:ascii="Times New Roman" w:hAnsi="Times New Roman" w:cs="Times New Roman"/>
          <w:color w:val="000000"/>
          <w:sz w:val="24"/>
          <w:szCs w:val="24"/>
        </w:rPr>
        <w:t xml:space="preserve"> pristupiti praktičnoj provjeri znanja, sposobnosti i vještina bitnih za obavljanje poslova radnog mjesta </w:t>
      </w:r>
      <w:r w:rsidR="00E344FD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3A14D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344FD" w:rsidRDefault="00E344FD" w:rsidP="003A14D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4FD" w:rsidRDefault="00E344FD" w:rsidP="003A14D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D8" w:rsidRPr="00E344FD" w:rsidRDefault="002E0F52" w:rsidP="00E344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ANDREA KAŠTELAN</w:t>
      </w:r>
    </w:p>
    <w:p w:rsidR="00CE47B1" w:rsidRDefault="00CE47B1" w:rsidP="00E344FD">
      <w:pPr>
        <w:tabs>
          <w:tab w:val="left" w:pos="0"/>
        </w:tabs>
        <w:rPr>
          <w:rFonts w:ascii="Times New Roman" w:hAnsi="Times New Roman" w:cs="Times New Roman"/>
        </w:rPr>
      </w:pPr>
    </w:p>
    <w:p w:rsidR="00E344FD" w:rsidRPr="00CB394D" w:rsidRDefault="00E344FD" w:rsidP="00E344FD">
      <w:pPr>
        <w:rPr>
          <w:rFonts w:ascii="Times New Roman" w:hAnsi="Times New Roman" w:cs="Times New Roman"/>
        </w:rPr>
      </w:pPr>
      <w:r w:rsidRPr="00CB394D">
        <w:rPr>
          <w:rFonts w:ascii="Times New Roman" w:hAnsi="Times New Roman" w:cs="Times New Roman"/>
        </w:rPr>
        <w:t xml:space="preserve">Testiranje će se održati </w:t>
      </w:r>
      <w:r w:rsidR="005C3FAF" w:rsidRPr="00CB394D">
        <w:rPr>
          <w:rFonts w:ascii="Times New Roman" w:hAnsi="Times New Roman" w:cs="Times New Roman"/>
        </w:rPr>
        <w:t xml:space="preserve">dana  </w:t>
      </w:r>
      <w:r w:rsidR="00CB394D" w:rsidRPr="00CB394D">
        <w:rPr>
          <w:rFonts w:ascii="Times New Roman" w:hAnsi="Times New Roman" w:cs="Times New Roman"/>
        </w:rPr>
        <w:t>30</w:t>
      </w:r>
      <w:r w:rsidR="005C3FAF" w:rsidRPr="00CB394D">
        <w:rPr>
          <w:rFonts w:ascii="Times New Roman" w:hAnsi="Times New Roman" w:cs="Times New Roman"/>
        </w:rPr>
        <w:t xml:space="preserve">. </w:t>
      </w:r>
      <w:r w:rsidR="00CB394D" w:rsidRPr="00CB394D">
        <w:rPr>
          <w:rFonts w:ascii="Times New Roman" w:hAnsi="Times New Roman" w:cs="Times New Roman"/>
        </w:rPr>
        <w:t>siječnja</w:t>
      </w:r>
      <w:r w:rsidR="005C3FAF" w:rsidRPr="00CB394D">
        <w:rPr>
          <w:rFonts w:ascii="Times New Roman" w:hAnsi="Times New Roman" w:cs="Times New Roman"/>
        </w:rPr>
        <w:t xml:space="preserve"> </w:t>
      </w:r>
      <w:r w:rsidRPr="00CB394D">
        <w:rPr>
          <w:rFonts w:ascii="Times New Roman" w:hAnsi="Times New Roman" w:cs="Times New Roman"/>
        </w:rPr>
        <w:t>20</w:t>
      </w:r>
      <w:r w:rsidR="00CB394D" w:rsidRPr="00CB394D">
        <w:rPr>
          <w:rFonts w:ascii="Times New Roman" w:hAnsi="Times New Roman" w:cs="Times New Roman"/>
        </w:rPr>
        <w:t>20</w:t>
      </w:r>
      <w:r w:rsidRPr="00CB394D">
        <w:rPr>
          <w:rFonts w:ascii="Times New Roman" w:hAnsi="Times New Roman" w:cs="Times New Roman"/>
        </w:rPr>
        <w:t xml:space="preserve">. </w:t>
      </w:r>
      <w:r w:rsidR="00511312">
        <w:rPr>
          <w:rFonts w:ascii="Times New Roman" w:hAnsi="Times New Roman" w:cs="Times New Roman"/>
        </w:rPr>
        <w:t>g</w:t>
      </w:r>
      <w:r w:rsidRPr="00CB394D">
        <w:rPr>
          <w:rFonts w:ascii="Times New Roman" w:hAnsi="Times New Roman" w:cs="Times New Roman"/>
        </w:rPr>
        <w:t>odine</w:t>
      </w:r>
      <w:r w:rsidR="00CB394D" w:rsidRPr="00CB394D">
        <w:rPr>
          <w:rFonts w:ascii="Times New Roman" w:hAnsi="Times New Roman" w:cs="Times New Roman"/>
        </w:rPr>
        <w:t xml:space="preserve"> (četvrtak)</w:t>
      </w:r>
      <w:r w:rsidRPr="00CB394D">
        <w:rPr>
          <w:rFonts w:ascii="Times New Roman" w:hAnsi="Times New Roman" w:cs="Times New Roman"/>
        </w:rPr>
        <w:t xml:space="preserve">, s početkom u </w:t>
      </w:r>
      <w:r w:rsidR="00CB394D" w:rsidRPr="00CB394D">
        <w:rPr>
          <w:rFonts w:ascii="Times New Roman" w:hAnsi="Times New Roman" w:cs="Times New Roman"/>
        </w:rPr>
        <w:t>09,3</w:t>
      </w:r>
      <w:r w:rsidR="005C3FAF" w:rsidRPr="00CB394D">
        <w:rPr>
          <w:rFonts w:ascii="Times New Roman" w:hAnsi="Times New Roman" w:cs="Times New Roman"/>
        </w:rPr>
        <w:t>0</w:t>
      </w:r>
      <w:r w:rsidRPr="00CB394D">
        <w:rPr>
          <w:rFonts w:ascii="Times New Roman" w:hAnsi="Times New Roman" w:cs="Times New Roman"/>
        </w:rPr>
        <w:t xml:space="preserve"> sati, u </w:t>
      </w:r>
      <w:r w:rsidR="0045506A" w:rsidRPr="00CB394D">
        <w:rPr>
          <w:rFonts w:ascii="Times New Roman" w:hAnsi="Times New Roman" w:cs="Times New Roman"/>
        </w:rPr>
        <w:t xml:space="preserve">prostorijama </w:t>
      </w:r>
      <w:r w:rsidRPr="00CB394D">
        <w:rPr>
          <w:rFonts w:ascii="Times New Roman" w:hAnsi="Times New Roman" w:cs="Times New Roman"/>
        </w:rPr>
        <w:t>Škol</w:t>
      </w:r>
      <w:r w:rsidR="0045506A" w:rsidRPr="00CB394D">
        <w:rPr>
          <w:rFonts w:ascii="Times New Roman" w:hAnsi="Times New Roman" w:cs="Times New Roman"/>
        </w:rPr>
        <w:t>e</w:t>
      </w:r>
      <w:r w:rsidRPr="00CB394D">
        <w:rPr>
          <w:rFonts w:ascii="Times New Roman" w:hAnsi="Times New Roman" w:cs="Times New Roman"/>
        </w:rPr>
        <w:t xml:space="preserve"> likovnih umjetnosti Split.</w:t>
      </w:r>
    </w:p>
    <w:p w:rsidR="00E344FD" w:rsidRPr="00E344FD" w:rsidRDefault="00E344FD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362A" w:rsidRPr="00B1362A" w:rsidRDefault="00E344FD" w:rsidP="00B1362A">
      <w:pPr>
        <w:spacing w:line="240" w:lineRule="auto"/>
        <w:rPr>
          <w:rFonts w:ascii="Times New Roman" w:hAnsi="Times New Roman" w:cs="Times New Roman"/>
        </w:rPr>
      </w:pPr>
      <w:r w:rsidRPr="00E344FD">
        <w:rPr>
          <w:rFonts w:ascii="Times New Roman" w:hAnsi="Times New Roman" w:cs="Times New Roman"/>
          <w:color w:val="000000"/>
        </w:rPr>
        <w:t xml:space="preserve"> </w:t>
      </w:r>
      <w:r w:rsidR="005C3FAF">
        <w:rPr>
          <w:rFonts w:ascii="Times New Roman" w:hAnsi="Times New Roman" w:cs="Times New Roman"/>
          <w:b/>
          <w:bCs/>
          <w:color w:val="000000"/>
        </w:rPr>
        <w:t>Ako pristupnica</w:t>
      </w:r>
      <w:r w:rsidRPr="00E344FD">
        <w:rPr>
          <w:rFonts w:ascii="Times New Roman" w:hAnsi="Times New Roman" w:cs="Times New Roman"/>
          <w:b/>
          <w:bCs/>
          <w:color w:val="000000"/>
        </w:rPr>
        <w:t xml:space="preserve"> ne pristupi testira</w:t>
      </w:r>
      <w:r w:rsidR="005C3FAF">
        <w:rPr>
          <w:rFonts w:ascii="Times New Roman" w:hAnsi="Times New Roman" w:cs="Times New Roman"/>
          <w:b/>
          <w:bCs/>
          <w:color w:val="000000"/>
        </w:rPr>
        <w:t>nju, smatrat će se da je povukla</w:t>
      </w:r>
      <w:r w:rsidRPr="00E344FD">
        <w:rPr>
          <w:rFonts w:ascii="Times New Roman" w:hAnsi="Times New Roman" w:cs="Times New Roman"/>
          <w:b/>
          <w:bCs/>
          <w:color w:val="000000"/>
        </w:rPr>
        <w:t xml:space="preserve"> prijavu na natječaj.</w:t>
      </w:r>
    </w:p>
    <w:p w:rsidR="00B1362A" w:rsidRPr="00B1362A" w:rsidRDefault="00B1362A" w:rsidP="00B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4FD" w:rsidRPr="00B1362A" w:rsidRDefault="00E344FD" w:rsidP="00E34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44FD" w:rsidRDefault="00E344FD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1362A">
        <w:rPr>
          <w:rFonts w:ascii="Times New Roman" w:hAnsi="Times New Roman" w:cs="Times New Roman"/>
          <w:color w:val="000000"/>
        </w:rPr>
        <w:t xml:space="preserve"> </w:t>
      </w:r>
      <w:r w:rsidRPr="00B1362A">
        <w:rPr>
          <w:rFonts w:ascii="Times New Roman" w:hAnsi="Times New Roman" w:cs="Times New Roman"/>
          <w:b/>
          <w:bCs/>
          <w:color w:val="000000"/>
        </w:rPr>
        <w:t xml:space="preserve">PRAVILA I NAČIN TESTIRANJA: </w:t>
      </w:r>
    </w:p>
    <w:p w:rsidR="00E344FD" w:rsidRPr="00B1362A" w:rsidRDefault="00E344FD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44FD" w:rsidRPr="00B1362A" w:rsidRDefault="00E344FD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1362A">
        <w:rPr>
          <w:rFonts w:ascii="Times New Roman" w:hAnsi="Times New Roman" w:cs="Times New Roman"/>
          <w:color w:val="000000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color w:val="000000"/>
        </w:rPr>
        <w:t xml:space="preserve">Školi </w:t>
      </w:r>
      <w:r>
        <w:rPr>
          <w:rFonts w:ascii="Times New Roman" w:hAnsi="Times New Roman" w:cs="Times New Roman"/>
        </w:rPr>
        <w:t>likovnih umjetnosti Split</w:t>
      </w:r>
      <w:r w:rsidRPr="00B1362A">
        <w:rPr>
          <w:rFonts w:ascii="Times New Roman" w:hAnsi="Times New Roman" w:cs="Times New Roman"/>
          <w:color w:val="000000"/>
        </w:rPr>
        <w:t>, obavit će se provjera znanja i sposobnosti kandidat</w:t>
      </w:r>
      <w:r w:rsidR="00642A11">
        <w:rPr>
          <w:rFonts w:ascii="Times New Roman" w:hAnsi="Times New Roman" w:cs="Times New Roman"/>
          <w:color w:val="000000"/>
        </w:rPr>
        <w:t>kinje</w:t>
      </w:r>
      <w:r w:rsidRPr="00B1362A">
        <w:rPr>
          <w:rFonts w:ascii="Times New Roman" w:hAnsi="Times New Roman" w:cs="Times New Roman"/>
          <w:color w:val="000000"/>
        </w:rPr>
        <w:t xml:space="preserve"> koj</w:t>
      </w:r>
      <w:r w:rsidR="00642A11">
        <w:rPr>
          <w:rFonts w:ascii="Times New Roman" w:hAnsi="Times New Roman" w:cs="Times New Roman"/>
          <w:color w:val="000000"/>
        </w:rPr>
        <w:t>a</w:t>
      </w:r>
      <w:r w:rsidRPr="00B1362A">
        <w:rPr>
          <w:rFonts w:ascii="Times New Roman" w:hAnsi="Times New Roman" w:cs="Times New Roman"/>
          <w:color w:val="000000"/>
        </w:rPr>
        <w:t xml:space="preserve"> ispunjava formalne uvjete </w:t>
      </w:r>
      <w:r>
        <w:rPr>
          <w:rFonts w:ascii="Times New Roman" w:hAnsi="Times New Roman" w:cs="Times New Roman"/>
          <w:color w:val="000000"/>
        </w:rPr>
        <w:t xml:space="preserve">iz </w:t>
      </w:r>
      <w:r w:rsidRPr="00B1362A">
        <w:rPr>
          <w:rFonts w:ascii="Times New Roman" w:hAnsi="Times New Roman" w:cs="Times New Roman"/>
          <w:color w:val="000000"/>
        </w:rPr>
        <w:t xml:space="preserve">natječaja. Provjera se sastoji od razgovora (intervjua) </w:t>
      </w:r>
      <w:r w:rsidR="00642A11" w:rsidRPr="00B1362A">
        <w:rPr>
          <w:rFonts w:ascii="Times New Roman" w:hAnsi="Times New Roman" w:cs="Times New Roman"/>
          <w:color w:val="000000"/>
        </w:rPr>
        <w:t>kandidat</w:t>
      </w:r>
      <w:r w:rsidR="00642A11">
        <w:rPr>
          <w:rFonts w:ascii="Times New Roman" w:hAnsi="Times New Roman" w:cs="Times New Roman"/>
          <w:color w:val="000000"/>
        </w:rPr>
        <w:t>kinje</w:t>
      </w:r>
      <w:r w:rsidRPr="00B1362A">
        <w:rPr>
          <w:rFonts w:ascii="Times New Roman" w:hAnsi="Times New Roman" w:cs="Times New Roman"/>
          <w:color w:val="000000"/>
        </w:rPr>
        <w:t xml:space="preserve"> s Povjerenstvom za vrednovanje kandidata (u daljnjem tekstu: Povjerenstvo). </w:t>
      </w:r>
    </w:p>
    <w:p w:rsidR="00E344FD" w:rsidRPr="00B1362A" w:rsidRDefault="00E344FD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44FD" w:rsidRPr="00B1362A" w:rsidRDefault="00642A11" w:rsidP="00B12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Kandidatkinja</w:t>
      </w:r>
      <w:r w:rsidR="00E344FD" w:rsidRPr="00B1362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 w:rsidR="00E344FD" w:rsidRPr="00B1362A">
        <w:rPr>
          <w:rFonts w:ascii="Times New Roman" w:hAnsi="Times New Roman" w:cs="Times New Roman"/>
          <w:color w:val="000000"/>
        </w:rPr>
        <w:t xml:space="preserve"> du</w:t>
      </w:r>
      <w:r>
        <w:rPr>
          <w:rFonts w:ascii="Times New Roman" w:hAnsi="Times New Roman" w:cs="Times New Roman"/>
          <w:color w:val="000000"/>
        </w:rPr>
        <w:t>žna</w:t>
      </w:r>
      <w:r w:rsidR="00E344FD" w:rsidRPr="00B1362A">
        <w:rPr>
          <w:rFonts w:ascii="Times New Roman" w:hAnsi="Times New Roman" w:cs="Times New Roman"/>
          <w:color w:val="000000"/>
        </w:rPr>
        <w:t xml:space="preserve"> ponijeti sa sobom osobnu iskaznicu ili drugu identifikacijsku javnu ispravu na temelju koje se prije testiranja utvrđuje identitet kandidata. Testiranju ne mogu pristupiti kandidati koji ne mogu dokazati identitet i osobe za koje je Povjerenstvo utvrdilo da ne ispunjavaju formalne uvjete iz natječaja te čije prijave nisu potpisane, pravodobne i potpune. </w:t>
      </w:r>
    </w:p>
    <w:p w:rsidR="00E344FD" w:rsidRPr="00B1362A" w:rsidRDefault="00E344FD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44FD" w:rsidRDefault="00E344FD" w:rsidP="00E344F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076B3">
        <w:rPr>
          <w:rFonts w:ascii="Times New Roman" w:hAnsi="Times New Roman" w:cs="Times New Roman"/>
          <w:color w:val="000000"/>
          <w:shd w:val="clear" w:color="auto" w:fill="FFFFFF"/>
        </w:rPr>
        <w:t>Provjerom kandidata za nastavnika/cu mogu se provjeravati Zakon o odgoju i obrazovanju</w:t>
      </w:r>
      <w:r w:rsidR="009C0C16" w:rsidRPr="003076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C0C16" w:rsidRPr="003076B3">
        <w:rPr>
          <w:rFonts w:ascii="Times New Roman" w:hAnsi="Times New Roman" w:cs="Times New Roman"/>
          <w:color w:val="000000"/>
        </w:rPr>
        <w:t>(NN 87/08, 86/09, 92/10, 105/10, 90/11, 5/12, 16/12, 86/1</w:t>
      </w:r>
      <w:r w:rsidR="009C0CB5">
        <w:rPr>
          <w:rFonts w:ascii="Times New Roman" w:hAnsi="Times New Roman" w:cs="Times New Roman"/>
          <w:color w:val="000000"/>
        </w:rPr>
        <w:t>2, 126/12, 94/13, 152/14, 7/17,</w:t>
      </w:r>
      <w:r w:rsidR="009C0C16" w:rsidRPr="003076B3">
        <w:rPr>
          <w:rFonts w:ascii="Times New Roman" w:hAnsi="Times New Roman" w:cs="Times New Roman"/>
          <w:color w:val="000000"/>
        </w:rPr>
        <w:t xml:space="preserve"> 68/18</w:t>
      </w:r>
      <w:r w:rsidR="009C0CB5">
        <w:rPr>
          <w:rFonts w:ascii="Times New Roman" w:hAnsi="Times New Roman" w:cs="Times New Roman"/>
          <w:color w:val="000000"/>
        </w:rPr>
        <w:t xml:space="preserve"> i 98/19</w:t>
      </w:r>
      <w:r w:rsidR="009C0C16" w:rsidRPr="003076B3">
        <w:rPr>
          <w:rFonts w:ascii="Times New Roman" w:hAnsi="Times New Roman" w:cs="Times New Roman"/>
          <w:color w:val="000000"/>
        </w:rPr>
        <w:t>)</w:t>
      </w:r>
      <w:r w:rsidRPr="003076B3">
        <w:rPr>
          <w:rFonts w:ascii="Times New Roman" w:hAnsi="Times New Roman" w:cs="Times New Roman"/>
          <w:color w:val="000000"/>
          <w:shd w:val="clear" w:color="auto" w:fill="FFFFFF"/>
        </w:rPr>
        <w:t>, Pravilnik o</w:t>
      </w:r>
      <w:r w:rsidR="009C0C16" w:rsidRPr="003076B3">
        <w:rPr>
          <w:rFonts w:ascii="Times New Roman" w:hAnsi="Times New Roman" w:cs="Times New Roman"/>
          <w:color w:val="000000"/>
          <w:shd w:val="clear" w:color="auto" w:fill="FFFFFF"/>
        </w:rPr>
        <w:t xml:space="preserve"> kriterijima za izricanje </w:t>
      </w:r>
      <w:r w:rsidRPr="003076B3">
        <w:rPr>
          <w:rFonts w:ascii="Times New Roman" w:hAnsi="Times New Roman" w:cs="Times New Roman"/>
          <w:color w:val="000000"/>
          <w:shd w:val="clear" w:color="auto" w:fill="FFFFFF"/>
        </w:rPr>
        <w:t>pedagoški</w:t>
      </w:r>
      <w:r w:rsidR="009C0C16" w:rsidRPr="003076B3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Pr="003076B3">
        <w:rPr>
          <w:rFonts w:ascii="Times New Roman" w:hAnsi="Times New Roman" w:cs="Times New Roman"/>
          <w:color w:val="000000"/>
          <w:shd w:val="clear" w:color="auto" w:fill="FFFFFF"/>
        </w:rPr>
        <w:t xml:space="preserve"> mjera</w:t>
      </w:r>
      <w:r w:rsidR="009C0C16" w:rsidRPr="003076B3">
        <w:rPr>
          <w:rFonts w:ascii="Times New Roman" w:hAnsi="Times New Roman" w:cs="Times New Roman"/>
          <w:color w:val="000000"/>
          <w:shd w:val="clear" w:color="auto" w:fill="FFFFFF"/>
        </w:rPr>
        <w:t xml:space="preserve"> (NN 94/15 i 3/17)</w:t>
      </w:r>
      <w:r w:rsidRPr="003076B3">
        <w:rPr>
          <w:rFonts w:ascii="Times New Roman" w:hAnsi="Times New Roman" w:cs="Times New Roman"/>
          <w:color w:val="000000"/>
          <w:shd w:val="clear" w:color="auto" w:fill="FFFFFF"/>
        </w:rPr>
        <w:t>, Pravilnik o tjednim obvezama odgojno – obrazo</w:t>
      </w:r>
      <w:r w:rsidR="009C0CB5">
        <w:rPr>
          <w:rFonts w:ascii="Times New Roman" w:hAnsi="Times New Roman" w:cs="Times New Roman"/>
          <w:color w:val="000000"/>
          <w:shd w:val="clear" w:color="auto" w:fill="FFFFFF"/>
        </w:rPr>
        <w:t>vnoga rada u umjetničkoj</w:t>
      </w:r>
      <w:r w:rsidRPr="003076B3">
        <w:rPr>
          <w:rFonts w:ascii="Times New Roman" w:hAnsi="Times New Roman" w:cs="Times New Roman"/>
          <w:color w:val="000000"/>
          <w:shd w:val="clear" w:color="auto" w:fill="FFFFFF"/>
        </w:rPr>
        <w:t xml:space="preserve"> škol</w:t>
      </w:r>
      <w:r w:rsidR="009C0CB5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3076B3">
        <w:rPr>
          <w:rFonts w:ascii="Times New Roman" w:hAnsi="Times New Roman" w:cs="Times New Roman"/>
          <w:color w:val="000000"/>
          <w:shd w:val="clear" w:color="auto" w:fill="FFFFFF"/>
        </w:rPr>
        <w:t xml:space="preserve"> (NN 103/14)</w:t>
      </w:r>
      <w:r w:rsidRPr="003076B3">
        <w:rPr>
          <w:rFonts w:ascii="Times New Roman" w:hAnsi="Times New Roman" w:cs="Times New Roman"/>
          <w:color w:val="000000"/>
          <w:shd w:val="clear" w:color="auto" w:fill="FFFFFF"/>
        </w:rPr>
        <w:t xml:space="preserve"> te područja kao što su:</w:t>
      </w:r>
      <w:r w:rsidRPr="003076B3">
        <w:rPr>
          <w:rFonts w:ascii="Times New Roman" w:hAnsi="Times New Roman" w:cs="Times New Roman"/>
          <w:color w:val="000000"/>
        </w:rPr>
        <w:br/>
      </w:r>
      <w:r w:rsidRPr="003076B3">
        <w:rPr>
          <w:rFonts w:ascii="Times New Roman" w:hAnsi="Times New Roman" w:cs="Times New Roman"/>
          <w:color w:val="000000"/>
          <w:shd w:val="clear" w:color="auto" w:fill="FFFFFF"/>
        </w:rPr>
        <w:t>- poznavanje metodike i didaktike,</w:t>
      </w:r>
      <w:r w:rsidRPr="003076B3">
        <w:rPr>
          <w:rFonts w:ascii="Times New Roman" w:hAnsi="Times New Roman" w:cs="Times New Roman"/>
          <w:color w:val="000000"/>
        </w:rPr>
        <w:br/>
      </w:r>
      <w:r w:rsidRPr="003076B3">
        <w:rPr>
          <w:rFonts w:ascii="Times New Roman" w:hAnsi="Times New Roman" w:cs="Times New Roman"/>
          <w:color w:val="000000"/>
          <w:shd w:val="clear" w:color="auto" w:fill="FFFFFF"/>
        </w:rPr>
        <w:t>- poznavanje i korištenje suvremenih oblika rada u nastavi,</w:t>
      </w:r>
      <w:r w:rsidRPr="003076B3">
        <w:rPr>
          <w:rFonts w:ascii="Times New Roman" w:hAnsi="Times New Roman" w:cs="Times New Roman"/>
          <w:color w:val="000000"/>
        </w:rPr>
        <w:br/>
      </w:r>
      <w:r w:rsidRPr="00B11E39">
        <w:rPr>
          <w:rFonts w:ascii="Times New Roman" w:hAnsi="Times New Roman" w:cs="Times New Roman"/>
          <w:color w:val="000000"/>
          <w:shd w:val="clear" w:color="auto" w:fill="FFFFFF"/>
        </w:rPr>
        <w:t>- poznavanje i korištenje suvremenih nastavnih sredstava i pomagala u nastavi,</w:t>
      </w:r>
      <w:r w:rsidRPr="00B11E39">
        <w:rPr>
          <w:rFonts w:ascii="Times New Roman" w:hAnsi="Times New Roman" w:cs="Times New Roman"/>
          <w:color w:val="000000"/>
        </w:rPr>
        <w:br/>
      </w:r>
      <w:r w:rsidRPr="00B11E39">
        <w:rPr>
          <w:rFonts w:ascii="Times New Roman" w:hAnsi="Times New Roman" w:cs="Times New Roman"/>
          <w:color w:val="000000"/>
          <w:shd w:val="clear" w:color="auto" w:fill="FFFFFF"/>
        </w:rPr>
        <w:t>- snalaženje u različitim situacijama u razredu i izvan razreda,</w:t>
      </w:r>
      <w:r w:rsidRPr="00E25BB0">
        <w:rPr>
          <w:rFonts w:ascii="Times New Roman" w:hAnsi="Times New Roman" w:cs="Times New Roman"/>
          <w:color w:val="000000"/>
        </w:rPr>
        <w:br/>
      </w:r>
      <w:r w:rsidRPr="00E25BB0">
        <w:rPr>
          <w:rFonts w:ascii="Times New Roman" w:hAnsi="Times New Roman" w:cs="Times New Roman"/>
          <w:color w:val="000000"/>
          <w:shd w:val="clear" w:color="auto" w:fill="FFFFFF"/>
        </w:rPr>
        <w:t>- poznavanje razredničkih poslova,</w:t>
      </w:r>
      <w:r w:rsidRPr="00E25BB0">
        <w:rPr>
          <w:rFonts w:ascii="Times New Roman" w:hAnsi="Times New Roman" w:cs="Times New Roman"/>
          <w:color w:val="000000"/>
        </w:rPr>
        <w:br/>
      </w:r>
      <w:r w:rsidRPr="00E25BB0">
        <w:rPr>
          <w:rFonts w:ascii="Times New Roman" w:hAnsi="Times New Roman" w:cs="Times New Roman"/>
          <w:color w:val="000000"/>
          <w:shd w:val="clear" w:color="auto" w:fill="FFFFFF"/>
        </w:rPr>
        <w:t>- poznavanje pedagoške dokumentacije,</w:t>
      </w:r>
    </w:p>
    <w:p w:rsidR="00E344FD" w:rsidRDefault="00E344FD" w:rsidP="00E344F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provođenje izvannastavnih aktivnosti</w:t>
      </w:r>
    </w:p>
    <w:p w:rsidR="00E344FD" w:rsidRDefault="00E344FD" w:rsidP="00E344F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- pisanje EU projekata</w:t>
      </w:r>
    </w:p>
    <w:p w:rsidR="00E344FD" w:rsidRPr="00E25BB0" w:rsidRDefault="00E344FD" w:rsidP="00E344F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korištenje portala i aplikacija vezanih za odgoj i obrazovanje.</w:t>
      </w:r>
    </w:p>
    <w:p w:rsidR="00E344FD" w:rsidRPr="00B80078" w:rsidRDefault="00E344FD" w:rsidP="00E344FD">
      <w:pPr>
        <w:rPr>
          <w:rFonts w:ascii="Times New Roman" w:hAnsi="Times New Roman" w:cs="Times New Roman"/>
          <w:b/>
        </w:rPr>
      </w:pPr>
      <w:r w:rsidRPr="00B80078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E344FD" w:rsidRPr="00B80078" w:rsidRDefault="00E344FD" w:rsidP="00E344FD">
      <w:pPr>
        <w:ind w:left="600"/>
        <w:rPr>
          <w:rFonts w:ascii="Times New Roman" w:hAnsi="Times New Roman" w:cs="Times New Roman"/>
        </w:rPr>
      </w:pPr>
      <w:r w:rsidRPr="00B80078">
        <w:rPr>
          <w:rFonts w:ascii="Times New Roman" w:hAnsi="Times New Roman" w:cs="Times New Roman"/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B80078">
        <w:rPr>
          <w:rFonts w:ascii="Times New Roman" w:hAnsi="Times New Roman" w:cs="Times New Roman"/>
          <w:b/>
        </w:rPr>
        <w:t xml:space="preserve">     </w:t>
      </w:r>
      <w:r w:rsidRPr="00B80078">
        <w:rPr>
          <w:rFonts w:ascii="Times New Roman" w:hAnsi="Times New Roman" w:cs="Times New Roman"/>
        </w:rPr>
        <w:t>POVJERENSTVO ZA VREDNOVANJE KANDIDATA</w:t>
      </w:r>
    </w:p>
    <w:p w:rsidR="002C7A79" w:rsidRPr="005D0F6D" w:rsidRDefault="002C7A79" w:rsidP="00B13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7A79" w:rsidRPr="005D0F6D" w:rsidSect="0025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10BE"/>
    <w:multiLevelType w:val="hybridMultilevel"/>
    <w:tmpl w:val="F2E04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30561"/>
    <w:multiLevelType w:val="hybridMultilevel"/>
    <w:tmpl w:val="86143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4F0"/>
    <w:rsid w:val="000077FB"/>
    <w:rsid w:val="00041C48"/>
    <w:rsid w:val="000970C3"/>
    <w:rsid w:val="000A7B91"/>
    <w:rsid w:val="000B564B"/>
    <w:rsid w:val="001B2219"/>
    <w:rsid w:val="001D7607"/>
    <w:rsid w:val="0021222B"/>
    <w:rsid w:val="00226CBC"/>
    <w:rsid w:val="002C7A79"/>
    <w:rsid w:val="002D7699"/>
    <w:rsid w:val="002E0F52"/>
    <w:rsid w:val="002F112E"/>
    <w:rsid w:val="003076B3"/>
    <w:rsid w:val="00377FBE"/>
    <w:rsid w:val="003A14D8"/>
    <w:rsid w:val="003C6784"/>
    <w:rsid w:val="00454DB7"/>
    <w:rsid w:val="0045506A"/>
    <w:rsid w:val="00507463"/>
    <w:rsid w:val="00511312"/>
    <w:rsid w:val="00585F6B"/>
    <w:rsid w:val="005C012F"/>
    <w:rsid w:val="005C3FAF"/>
    <w:rsid w:val="005D0F6D"/>
    <w:rsid w:val="00611C86"/>
    <w:rsid w:val="00642A11"/>
    <w:rsid w:val="006B639F"/>
    <w:rsid w:val="006F1807"/>
    <w:rsid w:val="006F64F0"/>
    <w:rsid w:val="00725C7C"/>
    <w:rsid w:val="00767C03"/>
    <w:rsid w:val="0078273A"/>
    <w:rsid w:val="008123C0"/>
    <w:rsid w:val="00820B30"/>
    <w:rsid w:val="0084019C"/>
    <w:rsid w:val="00850987"/>
    <w:rsid w:val="0088606B"/>
    <w:rsid w:val="0088717C"/>
    <w:rsid w:val="008E5FAD"/>
    <w:rsid w:val="00965DBA"/>
    <w:rsid w:val="009B6886"/>
    <w:rsid w:val="009C0C16"/>
    <w:rsid w:val="009C0CB5"/>
    <w:rsid w:val="009C577B"/>
    <w:rsid w:val="00A973ED"/>
    <w:rsid w:val="00AB731A"/>
    <w:rsid w:val="00B12172"/>
    <w:rsid w:val="00B1362A"/>
    <w:rsid w:val="00B327FE"/>
    <w:rsid w:val="00B610BE"/>
    <w:rsid w:val="00BA31CA"/>
    <w:rsid w:val="00BF172B"/>
    <w:rsid w:val="00CB394D"/>
    <w:rsid w:val="00CC11DD"/>
    <w:rsid w:val="00CE47B1"/>
    <w:rsid w:val="00DD3AFC"/>
    <w:rsid w:val="00DE125C"/>
    <w:rsid w:val="00E125BD"/>
    <w:rsid w:val="00E344FD"/>
    <w:rsid w:val="00E672F9"/>
    <w:rsid w:val="00E86EB3"/>
    <w:rsid w:val="00EE4D27"/>
    <w:rsid w:val="00F314E3"/>
    <w:rsid w:val="00F828C8"/>
    <w:rsid w:val="00F862BD"/>
    <w:rsid w:val="00FC460F"/>
    <w:rsid w:val="00FC75D6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6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6F6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customStyle="1" w:styleId="Default">
    <w:name w:val="Default"/>
    <w:rsid w:val="006F6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67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3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E8C16-0774-4B35-98EF-3E73BB5E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2020-01-23T12:13:00Z</cp:lastPrinted>
  <dcterms:created xsi:type="dcterms:W3CDTF">2020-01-23T09:10:00Z</dcterms:created>
  <dcterms:modified xsi:type="dcterms:W3CDTF">2020-01-23T12:13:00Z</dcterms:modified>
</cp:coreProperties>
</file>