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čl.22.stv.9 Zakona o odgoju i obrazovanju u osnovnoj i srednjoj školi (NN  87/08, 86/09, 92/10, 105/10, 90/11, 5/12, 16/12, 86/12, 126/12, 94/13, 152/14, 07/17 i 68/18) , točke 15. Odluke o upisu u I. razred srednje škole u školskoj godini </w:t>
      </w:r>
      <w:r w:rsidR="000200EC">
        <w:rPr>
          <w:rFonts w:ascii="Times New Roman" w:hAnsi="Times New Roman" w:cs="Times New Roman"/>
          <w:sz w:val="24"/>
          <w:szCs w:val="24"/>
        </w:rPr>
        <w:t>2020/2021</w:t>
      </w:r>
      <w:r>
        <w:rPr>
          <w:rFonts w:ascii="Times New Roman" w:hAnsi="Times New Roman" w:cs="Times New Roman"/>
          <w:sz w:val="24"/>
          <w:szCs w:val="24"/>
        </w:rPr>
        <w:t>.Škola likovnih umjetnosti, Split  (u daljnjem teklstu: Škola) objavljuje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E69" w:rsidRDefault="001B2E69" w:rsidP="001B2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5C2338" w:rsidRDefault="001B2E69" w:rsidP="001B2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učenika u prvi razred Škole</w:t>
      </w:r>
      <w:r w:rsidR="005C2338">
        <w:rPr>
          <w:rFonts w:ascii="Times New Roman" w:hAnsi="Times New Roman" w:cs="Times New Roman"/>
          <w:b/>
          <w:sz w:val="28"/>
          <w:szCs w:val="28"/>
        </w:rPr>
        <w:t xml:space="preserve"> likovnih umjetnosti, Split </w:t>
      </w:r>
    </w:p>
    <w:p w:rsidR="00B14200" w:rsidRDefault="000200EC" w:rsidP="00B14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 školsku godinu 2020./2021</w:t>
      </w:r>
      <w:r w:rsidR="001B2E69">
        <w:rPr>
          <w:rFonts w:ascii="Times New Roman" w:hAnsi="Times New Roman" w:cs="Times New Roman"/>
          <w:b/>
          <w:sz w:val="28"/>
          <w:szCs w:val="28"/>
        </w:rPr>
        <w:t>.</w:t>
      </w:r>
    </w:p>
    <w:p w:rsidR="00B14200" w:rsidRDefault="00B14200" w:rsidP="00B14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E69" w:rsidRPr="00B14200" w:rsidRDefault="001B2E69" w:rsidP="00B14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00">
        <w:rPr>
          <w:rFonts w:ascii="Times New Roman" w:hAnsi="Times New Roman" w:cs="Times New Roman"/>
          <w:b/>
          <w:sz w:val="24"/>
          <w:szCs w:val="24"/>
        </w:rPr>
        <w:t>Program obrazovanja i broj upisnih mjesta</w:t>
      </w:r>
    </w:p>
    <w:p w:rsidR="001B2E69" w:rsidRDefault="001B2E69" w:rsidP="001B2E69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se upisuju u  prvi razred u program </w:t>
      </w:r>
      <w:r>
        <w:rPr>
          <w:rFonts w:ascii="Times New Roman" w:hAnsi="Times New Roman" w:cs="Times New Roman"/>
          <w:b/>
          <w:sz w:val="24"/>
          <w:szCs w:val="24"/>
        </w:rPr>
        <w:t>likovna umjetnost i dizajn.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završetka prvog razreda učenici se opredjeljuju za jedno od  šest (6)  zanimanja: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Slikarski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Kiparski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Grafički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Industrijski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Dizajner odjeće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 prvi razred u školskoj godini 20</w:t>
      </w:r>
      <w:r w:rsidR="000200EC">
        <w:rPr>
          <w:rFonts w:ascii="Times New Roman" w:hAnsi="Times New Roman" w:cs="Times New Roman"/>
          <w:sz w:val="24"/>
          <w:szCs w:val="24"/>
        </w:rPr>
        <w:t>20./2021</w:t>
      </w:r>
      <w:r>
        <w:rPr>
          <w:rFonts w:ascii="Times New Roman" w:hAnsi="Times New Roman" w:cs="Times New Roman"/>
          <w:sz w:val="24"/>
          <w:szCs w:val="24"/>
        </w:rPr>
        <w:t xml:space="preserve">. upisuje </w:t>
      </w:r>
      <w:r>
        <w:rPr>
          <w:rFonts w:ascii="Times New Roman" w:hAnsi="Times New Roman" w:cs="Times New Roman"/>
          <w:b/>
          <w:sz w:val="24"/>
          <w:szCs w:val="24"/>
        </w:rPr>
        <w:t>48 učenika.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Elementi vrednovanja i rokovi za upis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vrednovanja za upis: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Prosjeci zaključenih ocjena iz svih nastavnih predmeta na dvije decimale u posljednja četiri razreda osnovnog obrazovanja.</w:t>
      </w:r>
    </w:p>
    <w:p w:rsidR="001B2E69" w:rsidRDefault="001B2E69" w:rsidP="001B2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Zaključne ocjene u posljednja dva razreda osnovnog obrazovanja iz nastavnih predmeta:</w:t>
      </w:r>
    </w:p>
    <w:p w:rsidR="001B2E69" w:rsidRDefault="001B2E69" w:rsidP="001B2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Hrvatski jezik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Matematika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Prvi strani jezik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Likovna kultura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Tehnička kultura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Kemija</w:t>
      </w:r>
    </w:p>
    <w:p w:rsidR="001B2E69" w:rsidRDefault="001B2E69" w:rsidP="001B2E69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Pr="00B14200" w:rsidRDefault="001B2E69" w:rsidP="00B1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00">
        <w:rPr>
          <w:rFonts w:ascii="Times New Roman" w:hAnsi="Times New Roman" w:cs="Times New Roman"/>
          <w:b/>
          <w:sz w:val="24"/>
          <w:szCs w:val="24"/>
        </w:rPr>
        <w:lastRenderedPageBreak/>
        <w:t>Provjera darovitosti učenika za liko</w:t>
      </w:r>
      <w:r w:rsidR="00186D26" w:rsidRPr="00B14200">
        <w:rPr>
          <w:rFonts w:ascii="Times New Roman" w:hAnsi="Times New Roman" w:cs="Times New Roman"/>
          <w:b/>
          <w:sz w:val="24"/>
          <w:szCs w:val="24"/>
        </w:rPr>
        <w:t xml:space="preserve">vno izražavanje </w:t>
      </w:r>
    </w:p>
    <w:p w:rsidR="001B2E69" w:rsidRDefault="001B2E69" w:rsidP="001B2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Darovitost kandidata za likovno izražavanje pr</w:t>
      </w:r>
      <w:r w:rsidR="00186D26">
        <w:rPr>
          <w:rFonts w:ascii="Times New Roman" w:hAnsi="Times New Roman" w:cs="Times New Roman"/>
          <w:sz w:val="24"/>
          <w:szCs w:val="24"/>
        </w:rPr>
        <w:t xml:space="preserve">ovjerava se </w:t>
      </w:r>
      <w:r>
        <w:rPr>
          <w:rFonts w:ascii="Times New Roman" w:hAnsi="Times New Roman" w:cs="Times New Roman"/>
          <w:sz w:val="24"/>
          <w:szCs w:val="24"/>
        </w:rPr>
        <w:t xml:space="preserve"> crtanjem olovkom i slikanjem temperom.</w:t>
      </w:r>
    </w:p>
    <w:p w:rsidR="001B2E69" w:rsidRDefault="001B2E69" w:rsidP="001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Predviđeno vrijeme za prijamni ispit je 4 sata (sunčana).</w:t>
      </w:r>
    </w:p>
    <w:p w:rsidR="008840CB" w:rsidRDefault="008840CB" w:rsidP="001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za prijamni ispit podijelit će se u dvije grupe po abacednom redu</w:t>
      </w:r>
      <w:r w:rsidR="008D520B">
        <w:rPr>
          <w:rFonts w:ascii="Times New Roman" w:hAnsi="Times New Roman" w:cs="Times New Roman"/>
          <w:sz w:val="24"/>
          <w:szCs w:val="24"/>
        </w:rPr>
        <w:t xml:space="preserve"> prezimena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1B2E69" w:rsidTr="001B2E69">
        <w:trPr>
          <w:trHeight w:val="6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Provjera darovitosti 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CB" w:rsidRDefault="001A23D8" w:rsidP="008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840CB">
              <w:rPr>
                <w:rFonts w:ascii="Times New Roman" w:hAnsi="Times New Roman" w:cs="Times New Roman"/>
                <w:sz w:val="24"/>
                <w:szCs w:val="24"/>
              </w:rPr>
              <w:t>07.2020. kandidati od A-M od 9,00 do 13,00</w:t>
            </w:r>
          </w:p>
          <w:p w:rsidR="001B2E69" w:rsidRDefault="001A23D8" w:rsidP="008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15.07.2020.</w:t>
            </w:r>
            <w:r w:rsidR="007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0CB">
              <w:rPr>
                <w:rFonts w:ascii="Times New Roman" w:hAnsi="Times New Roman" w:cs="Times New Roman"/>
                <w:sz w:val="24"/>
                <w:szCs w:val="24"/>
              </w:rPr>
              <w:t>kandidati od N-Ž od 9,00 do 13,00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A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25.08.2020.</w:t>
            </w:r>
            <w:r w:rsidR="00983729">
              <w:rPr>
                <w:rFonts w:ascii="Times New Roman" w:hAnsi="Times New Roman" w:cs="Times New Roman"/>
                <w:sz w:val="24"/>
                <w:szCs w:val="24"/>
              </w:rPr>
              <w:t xml:space="preserve"> od 9,00 do 13,00 sati</w:t>
            </w:r>
          </w:p>
        </w:tc>
      </w:tr>
    </w:tbl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1B2E69" w:rsidTr="001B2E69">
        <w:trPr>
          <w:trHeight w:val="482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98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Unos rezultata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02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16.7.2020.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A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25.8.2020.</w:t>
            </w:r>
          </w:p>
        </w:tc>
      </w:tr>
    </w:tbl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86D26" w:rsidP="001B2E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</w:t>
      </w:r>
      <w:r w:rsidR="001A2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provjere darovitosti biti će objavljeni</w:t>
      </w:r>
      <w:r w:rsidR="001B2E69">
        <w:rPr>
          <w:rFonts w:ascii="Times New Roman" w:hAnsi="Times New Roman" w:cs="Times New Roman"/>
          <w:sz w:val="24"/>
          <w:szCs w:val="24"/>
        </w:rPr>
        <w:t xml:space="preserve"> na web stranici Škole </w:t>
      </w:r>
      <w:r w:rsidR="009D1BCB">
        <w:fldChar w:fldCharType="begin"/>
      </w:r>
      <w:r w:rsidR="000200EC">
        <w:instrText xml:space="preserve"> HYPERLINK "http://www.umjetnicka.com" </w:instrText>
      </w:r>
      <w:r w:rsidR="009D1BCB">
        <w:fldChar w:fldCharType="separate"/>
      </w:r>
      <w:r w:rsidR="001B2E69">
        <w:rPr>
          <w:rStyle w:val="Hyperlink"/>
          <w:rFonts w:ascii="Times New Roman" w:hAnsi="Times New Roman" w:cs="Times New Roman"/>
          <w:sz w:val="24"/>
          <w:szCs w:val="24"/>
        </w:rPr>
        <w:t>www.umjetnicka.com</w:t>
      </w:r>
      <w:r w:rsidR="009D1BC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1B2E69">
        <w:rPr>
          <w:rFonts w:ascii="Times New Roman" w:hAnsi="Times New Roman" w:cs="Times New Roman"/>
          <w:sz w:val="24"/>
          <w:szCs w:val="24"/>
        </w:rPr>
        <w:t xml:space="preserve">  i oglasnoj ploči škole.</w:t>
      </w:r>
    </w:p>
    <w:p w:rsidR="001B2E69" w:rsidRDefault="001B2E69" w:rsidP="001B2E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Potreban pribor za provjeru darovitosti osigurava škola. 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Trošak provjere darovitosti kandidata iznosi 50,00kn. Uplata se vrši na žiro računa Škole : IBAN HR0224840081102095204, Raiffeisen Bank.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Učenici su dužni donijeti potvrdu o uplati na  prijamni ispit.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s teškoćama u razvoju</w:t>
      </w:r>
    </w:p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1B2E69" w:rsidTr="001B2E69">
        <w:trPr>
          <w:trHeight w:val="6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Provjera darovitosti 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A23D8" w:rsidP="0002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01.07.2020.</w:t>
            </w:r>
            <w:r w:rsidR="000200EC">
              <w:rPr>
                <w:rFonts w:ascii="Times New Roman" w:hAnsi="Times New Roman" w:cs="Times New Roman"/>
                <w:sz w:val="24"/>
                <w:szCs w:val="24"/>
              </w:rPr>
              <w:t xml:space="preserve"> od 8</w:t>
            </w:r>
            <w:r w:rsidR="00983729">
              <w:rPr>
                <w:rFonts w:ascii="Times New Roman" w:hAnsi="Times New Roman" w:cs="Times New Roman"/>
                <w:sz w:val="24"/>
                <w:szCs w:val="24"/>
              </w:rPr>
              <w:t xml:space="preserve">,00 do </w:t>
            </w:r>
            <w:r w:rsidR="000200E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  <w:r w:rsidR="001B2E69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A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20.08.2020. od 8,00 do 12,00 sati</w:t>
            </w:r>
          </w:p>
        </w:tc>
      </w:tr>
    </w:tbl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1B2E69" w:rsidTr="001B2E69">
        <w:trPr>
          <w:trHeight w:val="482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 w:rsidP="0018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Unos rezultata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9" w:rsidRDefault="0002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="00135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9" w:rsidRDefault="001A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20.08.2020.</w:t>
            </w:r>
          </w:p>
        </w:tc>
      </w:tr>
    </w:tbl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Obvezni strani jezik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 strani jezik u Školi je engleski.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učenike koji u osnovnoj školi nisu učili engleski jezik, Škola će dana</w:t>
      </w:r>
      <w:r w:rsidR="00423C2C">
        <w:rPr>
          <w:rFonts w:ascii="Times New Roman" w:hAnsi="Times New Roman" w:cs="Times New Roman"/>
          <w:sz w:val="24"/>
          <w:szCs w:val="24"/>
        </w:rPr>
        <w:t xml:space="preserve"> 01.07.2020. u 12:30 (za učenike s teškoćama), te</w:t>
      </w:r>
      <w:r w:rsidR="000200EC">
        <w:rPr>
          <w:rFonts w:ascii="Times New Roman" w:hAnsi="Times New Roman" w:cs="Times New Roman"/>
          <w:sz w:val="24"/>
          <w:szCs w:val="24"/>
        </w:rPr>
        <w:t>15.07.2020</w:t>
      </w:r>
      <w:r w:rsidR="00995FAC">
        <w:rPr>
          <w:rFonts w:ascii="Times New Roman" w:hAnsi="Times New Roman" w:cs="Times New Roman"/>
          <w:sz w:val="24"/>
          <w:szCs w:val="24"/>
        </w:rPr>
        <w:t xml:space="preserve">g. u </w:t>
      </w:r>
      <w:r w:rsidR="000200EC">
        <w:rPr>
          <w:rFonts w:ascii="Times New Roman" w:hAnsi="Times New Roman" w:cs="Times New Roman"/>
          <w:sz w:val="24"/>
          <w:szCs w:val="24"/>
        </w:rPr>
        <w:t>13:30</w:t>
      </w:r>
      <w:r w:rsidR="00995FAC">
        <w:rPr>
          <w:rFonts w:ascii="Times New Roman" w:hAnsi="Times New Roman" w:cs="Times New Roman"/>
          <w:sz w:val="24"/>
          <w:szCs w:val="24"/>
        </w:rPr>
        <w:t xml:space="preserve"> sati</w:t>
      </w:r>
      <w:r w:rsidR="00423C2C">
        <w:rPr>
          <w:rFonts w:ascii="Times New Roman" w:hAnsi="Times New Roman" w:cs="Times New Roman"/>
          <w:sz w:val="24"/>
          <w:szCs w:val="24"/>
        </w:rPr>
        <w:t xml:space="preserve"> (za ostale)</w:t>
      </w:r>
      <w:r>
        <w:rPr>
          <w:rFonts w:ascii="Times New Roman" w:hAnsi="Times New Roman" w:cs="Times New Roman"/>
          <w:sz w:val="24"/>
          <w:szCs w:val="24"/>
        </w:rPr>
        <w:t>, a nakon pisanog zahtjeva učenika provjeriti njegovo znanje iz engleskog jezika i o tome sastaviti zapisnik.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Naknada za povećane troškove obrazovanja</w:t>
      </w:r>
    </w:p>
    <w:p w:rsidR="001B2E69" w:rsidRDefault="001B2E69" w:rsidP="001B2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Participacije roditelja/skrbnika učenika u financiranju umjetničkog obrazovanja učenika za školsku godinu 20</w:t>
      </w:r>
      <w:r w:rsidR="000200EC">
        <w:rPr>
          <w:rFonts w:ascii="Times New Roman" w:hAnsi="Times New Roman" w:cs="Times New Roman"/>
          <w:sz w:val="24"/>
          <w:szCs w:val="24"/>
        </w:rPr>
        <w:t>20./2021</w:t>
      </w:r>
      <w:r>
        <w:rPr>
          <w:rFonts w:ascii="Times New Roman" w:hAnsi="Times New Roman" w:cs="Times New Roman"/>
          <w:sz w:val="24"/>
          <w:szCs w:val="24"/>
        </w:rPr>
        <w:t xml:space="preserve">. iznosi  </w:t>
      </w:r>
      <w:r w:rsidR="00572FEA">
        <w:rPr>
          <w:rFonts w:ascii="Times New Roman" w:hAnsi="Times New Roman" w:cs="Times New Roman"/>
          <w:sz w:val="24"/>
          <w:szCs w:val="24"/>
        </w:rPr>
        <w:t>4</w:t>
      </w:r>
      <w:r w:rsidR="00243FF8">
        <w:rPr>
          <w:rFonts w:ascii="Times New Roman" w:hAnsi="Times New Roman" w:cs="Times New Roman"/>
          <w:sz w:val="24"/>
          <w:szCs w:val="24"/>
        </w:rPr>
        <w:t>00,00 kn, osim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E69" w:rsidRDefault="005F57F3" w:rsidP="001B2E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učenika</w:t>
      </w:r>
      <w:r w:rsidR="001B2E69">
        <w:rPr>
          <w:rFonts w:ascii="Times New Roman" w:hAnsi="Times New Roman" w:cs="Times New Roman"/>
          <w:sz w:val="24"/>
          <w:szCs w:val="24"/>
        </w:rPr>
        <w:t xml:space="preserve"> čiji roditelji/skrbnici primaju doplatak za dijete, oni će  participi</w:t>
      </w:r>
      <w:r>
        <w:rPr>
          <w:rFonts w:ascii="Times New Roman" w:hAnsi="Times New Roman" w:cs="Times New Roman"/>
          <w:sz w:val="24"/>
          <w:szCs w:val="24"/>
        </w:rPr>
        <w:t>rati u ob</w:t>
      </w:r>
      <w:r w:rsidR="00572FEA">
        <w:rPr>
          <w:rFonts w:ascii="Times New Roman" w:hAnsi="Times New Roman" w:cs="Times New Roman"/>
          <w:sz w:val="24"/>
          <w:szCs w:val="24"/>
        </w:rPr>
        <w:t>razovanju u iznosu od 5</w:t>
      </w:r>
      <w:r w:rsidR="001B2E69">
        <w:rPr>
          <w:rFonts w:ascii="Times New Roman" w:hAnsi="Times New Roman" w:cs="Times New Roman"/>
          <w:sz w:val="24"/>
          <w:szCs w:val="24"/>
        </w:rPr>
        <w:t>0,00 kn.</w:t>
      </w:r>
    </w:p>
    <w:p w:rsidR="001B2E69" w:rsidRDefault="005F57F3" w:rsidP="001B2E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učenika</w:t>
      </w:r>
      <w:r w:rsidR="001B2E69">
        <w:rPr>
          <w:rFonts w:ascii="Times New Roman" w:hAnsi="Times New Roman" w:cs="Times New Roman"/>
          <w:sz w:val="24"/>
          <w:szCs w:val="24"/>
        </w:rPr>
        <w:t>:</w:t>
      </w:r>
    </w:p>
    <w:p w:rsidR="001B2E69" w:rsidRDefault="001B2E69" w:rsidP="001B2E6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koji žive u kućanstvu  koje prima zajamčenu minimalnu naknadu predviđenu   Zakono</w:t>
      </w:r>
      <w:r w:rsidR="005F57F3">
        <w:rPr>
          <w:rFonts w:ascii="Times New Roman" w:hAnsi="Times New Roman" w:cs="Times New Roman"/>
          <w:sz w:val="24"/>
          <w:szCs w:val="24"/>
        </w:rPr>
        <w:t>m o socijalnoj skrbi</w:t>
      </w:r>
      <w:r>
        <w:rPr>
          <w:rFonts w:ascii="Times New Roman" w:hAnsi="Times New Roman" w:cs="Times New Roman"/>
          <w:sz w:val="24"/>
          <w:szCs w:val="24"/>
        </w:rPr>
        <w:t xml:space="preserve"> , a koja obuhvaća osobe i/ili kućanstva koji nemaju dovoljno sredstava za podmirenje osnovnih životnih potreba</w:t>
      </w:r>
      <w:r w:rsidR="00DB2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E69" w:rsidRDefault="001B2E69" w:rsidP="001B2E6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koji su korisnic</w:t>
      </w:r>
      <w:r w:rsidR="00DB220D">
        <w:rPr>
          <w:rFonts w:ascii="Times New Roman" w:hAnsi="Times New Roman" w:cs="Times New Roman"/>
          <w:sz w:val="24"/>
          <w:szCs w:val="24"/>
        </w:rPr>
        <w:t>i ustanove socijalne skrbi za</w:t>
      </w:r>
      <w:r w:rsidR="00243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zbrinjava</w:t>
      </w:r>
      <w:r w:rsidR="00243FF8">
        <w:rPr>
          <w:rFonts w:ascii="Times New Roman" w:hAnsi="Times New Roman" w:cs="Times New Roman"/>
          <w:sz w:val="24"/>
          <w:szCs w:val="24"/>
        </w:rPr>
        <w:t>nje djece</w:t>
      </w:r>
      <w:r>
        <w:rPr>
          <w:rFonts w:ascii="Times New Roman" w:hAnsi="Times New Roman" w:cs="Times New Roman"/>
          <w:sz w:val="24"/>
          <w:szCs w:val="24"/>
        </w:rPr>
        <w:t xml:space="preserve"> bez roditelja i odgovarajuće skrbi , takvi učenici bit će oslobođeni  participacije u obrazovanju.</w:t>
      </w:r>
    </w:p>
    <w:p w:rsidR="001B2E69" w:rsidRDefault="001B2E69" w:rsidP="001B2E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zaprimanja upisnica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Upisnice se za</w:t>
      </w:r>
      <w:r w:rsidR="00243FF8">
        <w:rPr>
          <w:rFonts w:ascii="Times New Roman" w:hAnsi="Times New Roman" w:cs="Times New Roman"/>
          <w:sz w:val="24"/>
          <w:szCs w:val="24"/>
        </w:rPr>
        <w:t xml:space="preserve">primaju </w:t>
      </w:r>
      <w:r w:rsidR="000200EC">
        <w:rPr>
          <w:rFonts w:ascii="Times New Roman" w:hAnsi="Times New Roman" w:cs="Times New Roman"/>
          <w:sz w:val="24"/>
          <w:szCs w:val="24"/>
        </w:rPr>
        <w:t>27.07.2020.g. i 28.7.2020</w:t>
      </w:r>
      <w:r w:rsidR="00243FF8">
        <w:rPr>
          <w:rFonts w:ascii="Times New Roman" w:hAnsi="Times New Roman" w:cs="Times New Roman"/>
          <w:sz w:val="24"/>
          <w:szCs w:val="24"/>
        </w:rPr>
        <w:t>.g. o</w:t>
      </w:r>
      <w:r>
        <w:rPr>
          <w:rFonts w:ascii="Times New Roman" w:hAnsi="Times New Roman" w:cs="Times New Roman"/>
          <w:sz w:val="24"/>
          <w:szCs w:val="24"/>
        </w:rPr>
        <w:t>d 08,00 do 12,00 sati u prostorijama škole.</w:t>
      </w:r>
    </w:p>
    <w:p w:rsidR="00423C2C" w:rsidRPr="00A054EC" w:rsidRDefault="001B2E69" w:rsidP="0042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jesensko</w:t>
      </w:r>
      <w:r w:rsidR="00DB220D">
        <w:rPr>
          <w:rFonts w:ascii="Times New Roman" w:hAnsi="Times New Roman" w:cs="Times New Roman"/>
          <w:sz w:val="24"/>
          <w:szCs w:val="24"/>
        </w:rPr>
        <w:t>m roku upisnice se zaprimaju 02.09.2020.</w:t>
      </w:r>
      <w:r w:rsidR="00113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08,00 do 12,00 sati. </w:t>
      </w:r>
    </w:p>
    <w:p w:rsidR="00423C2C" w:rsidRDefault="00423C2C" w:rsidP="00423C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3C2C">
        <w:rPr>
          <w:rFonts w:ascii="Times New Roman" w:hAnsi="Times New Roman" w:cs="Times New Roman"/>
          <w:sz w:val="24"/>
          <w:szCs w:val="24"/>
          <w:lang w:val="en-US"/>
        </w:rPr>
        <w:t>Novost</w:t>
      </w:r>
      <w:proofErr w:type="spellEnd"/>
      <w:r w:rsidR="00D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3C2C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="00D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 w:rsidR="00D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423C2C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423C2C">
        <w:rPr>
          <w:rFonts w:ascii="Times New Roman" w:hAnsi="Times New Roman" w:cs="Times New Roman"/>
          <w:sz w:val="24"/>
          <w:szCs w:val="24"/>
          <w:lang w:val="en-US"/>
        </w:rPr>
        <w:t>mogućnost</w:t>
      </w:r>
      <w:proofErr w:type="spellEnd"/>
      <w:r w:rsidR="00D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sz w:val="24"/>
          <w:szCs w:val="24"/>
          <w:lang w:val="en-US"/>
        </w:rPr>
        <w:t>dostave</w:t>
      </w:r>
      <w:proofErr w:type="spellEnd"/>
      <w:r w:rsidR="00D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sz w:val="24"/>
          <w:szCs w:val="24"/>
          <w:lang w:val="en-US"/>
        </w:rPr>
        <w:t>upisnica</w:t>
      </w:r>
      <w:proofErr w:type="spellEnd"/>
      <w:r w:rsidRPr="00423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sz w:val="24"/>
          <w:szCs w:val="24"/>
          <w:lang w:val="en-US"/>
        </w:rPr>
        <w:t>ostalih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sz w:val="24"/>
          <w:szCs w:val="24"/>
          <w:lang w:val="en-US"/>
        </w:rPr>
        <w:t>dokumenata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sz w:val="24"/>
          <w:szCs w:val="24"/>
          <w:lang w:val="en-US"/>
        </w:rPr>
        <w:t>važnih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sz w:val="24"/>
          <w:szCs w:val="24"/>
          <w:lang w:val="en-US"/>
        </w:rPr>
        <w:t>upis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54EC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>
        <w:rPr>
          <w:rFonts w:ascii="Times New Roman" w:hAnsi="Times New Roman" w:cs="Times New Roman"/>
          <w:sz w:val="24"/>
          <w:szCs w:val="24"/>
          <w:lang w:val="en-US"/>
        </w:rPr>
        <w:t>osobnu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>
        <w:rPr>
          <w:rFonts w:ascii="Times New Roman" w:hAnsi="Times New Roman" w:cs="Times New Roman"/>
          <w:sz w:val="24"/>
          <w:szCs w:val="24"/>
          <w:lang w:val="en-US"/>
        </w:rPr>
        <w:t>dostavu</w:t>
      </w:r>
      <w:proofErr w:type="spellEnd"/>
      <w:r w:rsidR="00A0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4E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054EC" w:rsidRPr="00423C2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A054EC"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elektroničkim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putem</w:t>
      </w:r>
      <w:proofErr w:type="spellEnd"/>
      <w:r w:rsidR="00A054EC"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A054EC"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skenirano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054EC"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ili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>jasno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>fotografirano</w:t>
      </w:r>
      <w:proofErr w:type="spellEnd"/>
      <w:r w:rsidR="00A054EC"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).</w:t>
      </w:r>
      <w:r w:rsidR="00D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3C2C" w:rsidRPr="00423C2C" w:rsidRDefault="00423C2C" w:rsidP="00423C2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Upisnicu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elektroničkim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putem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može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poslati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samo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roditelj</w:t>
      </w:r>
      <w:proofErr w:type="spellEnd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skrbnik</w:t>
      </w:r>
      <w:proofErr w:type="spellEnd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, a u e-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poruci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dužan</w:t>
      </w:r>
      <w:proofErr w:type="spellEnd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je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dostaviti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svoj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osobni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kontakt</w:t>
      </w:r>
      <w:proofErr w:type="spellEnd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broj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telefona</w:t>
      </w:r>
      <w:proofErr w:type="spellEnd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broj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mobitela</w:t>
      </w:r>
      <w:proofErr w:type="spellEnd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kako</w:t>
      </w:r>
      <w:proofErr w:type="spellEnd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bi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ga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škola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mogla</w:t>
      </w:r>
      <w:proofErr w:type="spellEnd"/>
      <w:r w:rsidR="00A054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3C2C">
        <w:rPr>
          <w:rFonts w:ascii="Times New Roman" w:hAnsi="Times New Roman" w:cs="Times New Roman"/>
          <w:b/>
          <w:bCs/>
          <w:sz w:val="24"/>
          <w:szCs w:val="24"/>
          <w:lang w:val="en-US"/>
        </w:rPr>
        <w:t>kontaktirati</w:t>
      </w:r>
      <w:proofErr w:type="spellEnd"/>
      <w:r w:rsidRPr="00423C2C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:rsidR="00423C2C" w:rsidRPr="00423C2C" w:rsidRDefault="00423C2C" w:rsidP="00423C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</w:p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AFA"/>
    <w:multiLevelType w:val="hybridMultilevel"/>
    <w:tmpl w:val="DEFCF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A68EC"/>
    <w:multiLevelType w:val="hybridMultilevel"/>
    <w:tmpl w:val="2E4EF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606E7"/>
    <w:multiLevelType w:val="hybridMultilevel"/>
    <w:tmpl w:val="751EA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B52D5"/>
    <w:multiLevelType w:val="hybridMultilevel"/>
    <w:tmpl w:val="18AA7F0A"/>
    <w:lvl w:ilvl="0" w:tplc="5E36C54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35B6A"/>
    <w:multiLevelType w:val="hybridMultilevel"/>
    <w:tmpl w:val="5226164E"/>
    <w:lvl w:ilvl="0" w:tplc="1B445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22BBE"/>
    <w:multiLevelType w:val="hybridMultilevel"/>
    <w:tmpl w:val="A8AA1E22"/>
    <w:lvl w:ilvl="0" w:tplc="FC46C7C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2E69"/>
    <w:rsid w:val="000200EC"/>
    <w:rsid w:val="000A32AF"/>
    <w:rsid w:val="0011352E"/>
    <w:rsid w:val="00135817"/>
    <w:rsid w:val="00157A6F"/>
    <w:rsid w:val="00186D26"/>
    <w:rsid w:val="001963C3"/>
    <w:rsid w:val="001A23D8"/>
    <w:rsid w:val="001B2E69"/>
    <w:rsid w:val="001C00F7"/>
    <w:rsid w:val="0022304D"/>
    <w:rsid w:val="00243FF8"/>
    <w:rsid w:val="002A6DDC"/>
    <w:rsid w:val="003A0E3A"/>
    <w:rsid w:val="00423C2C"/>
    <w:rsid w:val="004451C9"/>
    <w:rsid w:val="004764F2"/>
    <w:rsid w:val="004B4821"/>
    <w:rsid w:val="00507463"/>
    <w:rsid w:val="00572FEA"/>
    <w:rsid w:val="005C2338"/>
    <w:rsid w:val="005F57F3"/>
    <w:rsid w:val="00611C86"/>
    <w:rsid w:val="00740DE5"/>
    <w:rsid w:val="008010AE"/>
    <w:rsid w:val="00846CD8"/>
    <w:rsid w:val="008840CB"/>
    <w:rsid w:val="008D520B"/>
    <w:rsid w:val="00983729"/>
    <w:rsid w:val="0098681C"/>
    <w:rsid w:val="00995FAC"/>
    <w:rsid w:val="009D1BCB"/>
    <w:rsid w:val="00A054EC"/>
    <w:rsid w:val="00A20384"/>
    <w:rsid w:val="00A2246D"/>
    <w:rsid w:val="00AC7693"/>
    <w:rsid w:val="00B14200"/>
    <w:rsid w:val="00CF2019"/>
    <w:rsid w:val="00D35BF1"/>
    <w:rsid w:val="00D61A2A"/>
    <w:rsid w:val="00D677F0"/>
    <w:rsid w:val="00D70E94"/>
    <w:rsid w:val="00DA0034"/>
    <w:rsid w:val="00DA6157"/>
    <w:rsid w:val="00DB220D"/>
    <w:rsid w:val="00E257B2"/>
    <w:rsid w:val="00F90BA8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75DF9"/>
  <w15:docId w15:val="{B8D41CA0-D4A2-47C9-8E53-286E20D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E69"/>
    <w:pPr>
      <w:ind w:left="720"/>
      <w:contextualSpacing/>
    </w:pPr>
  </w:style>
  <w:style w:type="table" w:styleId="TableGrid">
    <w:name w:val="Table Grid"/>
    <w:basedOn w:val="TableNormal"/>
    <w:uiPriority w:val="59"/>
    <w:rsid w:val="001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2019-06-04T12:20:00Z</cp:lastPrinted>
  <dcterms:created xsi:type="dcterms:W3CDTF">2020-06-16T08:17:00Z</dcterms:created>
  <dcterms:modified xsi:type="dcterms:W3CDTF">2020-06-16T10:24:00Z</dcterms:modified>
</cp:coreProperties>
</file>